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ELOVIA Foundation</w:t>
      </w:r>
    </w:p>
    <w:p>
      <w:pPr>
        <w:pStyle w:val="Heading1"/>
      </w:pPr>
      <w:r>
        <w:t>Executive Director</w:t>
      </w:r>
    </w:p>
    <w:p>
      <w:r>
        <w:rPr>
          <w:b/>
        </w:rPr>
        <w:t xml:space="preserve">Reference: </w:t>
      </w:r>
      <w:r>
        <w:t>ELVF-ED-2026</w:t>
      </w:r>
    </w:p>
    <w:p>
      <w:r>
        <w:rPr>
          <w:b/>
        </w:rPr>
        <w:t xml:space="preserve">Location: </w:t>
      </w:r>
      <w:r>
        <w:t>Nigeria; base and travel arrangements agreed for the appointment</w:t>
      </w:r>
    </w:p>
    <w:p>
      <w:r>
        <w:rPr>
          <w:b/>
        </w:rPr>
        <w:t xml:space="preserve">Reports to: </w:t>
      </w:r>
      <w:r>
        <w:t>Board of Trustees</w:t>
      </w:r>
    </w:p>
    <w:p>
      <w:r>
        <w:rPr>
          <w:b/>
        </w:rPr>
        <w:t xml:space="preserve">Working arrangement: </w:t>
      </w:r>
      <w:r>
        <w:t>Full-time</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Lead Elovia Foundation’s public-benefit work to strengthen women’s financial capability, enterprise opportunities and economic agency in underserved Nigerian communities.</w:t>
      </w:r>
    </w:p>
    <w:p>
      <w:pPr>
        <w:pStyle w:val="Heading2"/>
      </w:pPr>
      <w:r>
        <w:t>Key responsibilities</w:t>
      </w:r>
    </w:p>
    <w:p>
      <w:pPr>
        <w:pStyle w:val="ListBullet"/>
      </w:pPr>
      <w:r>
        <w:t>Translate the trustees’ strategy into an annual programme plan, budget and measurable objectives.</w:t>
      </w:r>
    </w:p>
    <w:p>
      <w:pPr>
        <w:pStyle w:val="ListBullet"/>
      </w:pPr>
      <w:r>
        <w:t>Lead staff, delivery partners and organisational development across programmes and locations.</w:t>
      </w:r>
    </w:p>
    <w:p>
      <w:pPr>
        <w:pStyle w:val="ListBullet"/>
      </w:pPr>
      <w:r>
        <w:t>Build relationships with donors, government, women’s organisations and community representatives.</w:t>
      </w:r>
    </w:p>
    <w:p>
      <w:pPr>
        <w:pStyle w:val="ListBullet"/>
      </w:pPr>
      <w:r>
        <w:t>Oversee grant proposals, agreements, delivery commitments and accurate donor reporting.</w:t>
      </w:r>
    </w:p>
    <w:p>
      <w:pPr>
        <w:pStyle w:val="ListBullet"/>
      </w:pPr>
      <w:r>
        <w:t>Maintain effective financial controls, restricted-fund accountability and risk management with the finance officer.</w:t>
      </w:r>
    </w:p>
    <w:p>
      <w:pPr>
        <w:pStyle w:val="ListBullet"/>
      </w:pPr>
      <w:r>
        <w:t>Ensure safeguarding, inclusion, ethical conduct and participant confidentiality are embedded in delivery.</w:t>
      </w:r>
    </w:p>
    <w:p>
      <w:pPr>
        <w:pStyle w:val="ListBullet"/>
      </w:pPr>
      <w:r>
        <w:t>Report performance, finances, risks and decisions requiring approval to trustees.</w:t>
      </w:r>
    </w:p>
    <w:p>
      <w:pPr>
        <w:pStyle w:val="ListBullet"/>
      </w:pPr>
      <w:r>
        <w:t>Maintain the Foundation’s independent governance and manage conflicts involving related organisations.</w:t>
      </w:r>
    </w:p>
    <w:p>
      <w:pPr>
        <w:pStyle w:val="ListBullet"/>
      </w:pPr>
      <w:r>
        <w:t>Use evaluation findings and participant feedback to improve programme quality and sustainability.</w:t>
      </w:r>
    </w:p>
    <w:p>
      <w:r>
        <w:br w:type="page"/>
      </w:r>
    </w:p>
    <w:p>
      <w:pPr>
        <w:pStyle w:val="Heading1"/>
      </w:pPr>
      <w:r>
        <w:t>Executive Director</w:t>
      </w:r>
    </w:p>
    <w:p>
      <w:r>
        <w:t>ELVF-ED-2026</w:t>
      </w:r>
    </w:p>
    <w:p>
      <w:pPr>
        <w:pStyle w:val="Heading2"/>
      </w:pPr>
      <w:r>
        <w:t>Essential experience and capabilities</w:t>
      </w:r>
    </w:p>
    <w:p>
      <w:pPr>
        <w:pStyle w:val="ListBullet"/>
      </w:pPr>
      <w:r>
        <w:t>Relevant degree or equivalent substantial professional experience.</w:t>
      </w:r>
    </w:p>
    <w:p>
      <w:pPr>
        <w:pStyle w:val="ListBullet"/>
      </w:pPr>
      <w:r>
        <w:t>Substantial leadership experience in a nonprofit, development organisation or comparable public-benefit institution.</w:t>
      </w:r>
    </w:p>
    <w:p>
      <w:pPr>
        <w:pStyle w:val="ListBullet"/>
      </w:pPr>
      <w:r>
        <w:t>Evidence of managing teams, budgets and multi-stakeholder programmes with measurable results.</w:t>
      </w:r>
    </w:p>
    <w:p>
      <w:pPr>
        <w:pStyle w:val="ListBullet"/>
      </w:pPr>
      <w:r>
        <w:t>Experience of donor engagement, fundraising or accountable grant delivery.</w:t>
      </w:r>
    </w:p>
    <w:p>
      <w:pPr>
        <w:pStyle w:val="ListBullet"/>
      </w:pPr>
      <w:r>
        <w:t>Strong understanding of women’s economic empowerment and Nigerian community contexts.</w:t>
      </w:r>
    </w:p>
    <w:p>
      <w:pPr>
        <w:pStyle w:val="ListBullet"/>
      </w:pPr>
      <w:r>
        <w:t>Sound governance judgement and excellent written communication.</w:t>
      </w:r>
    </w:p>
    <w:p>
      <w:pPr>
        <w:pStyle w:val="Heading2"/>
      </w:pPr>
      <w:r>
        <w:t>Desirable experience</w:t>
      </w:r>
    </w:p>
    <w:p>
      <w:pPr>
        <w:pStyle w:val="ListBullet"/>
      </w:pPr>
      <w:r>
        <w:t>Postgraduate study in development, public policy, management or a related discipline.</w:t>
      </w:r>
    </w:p>
    <w:p>
      <w:pPr>
        <w:pStyle w:val="ListBullet"/>
      </w:pPr>
      <w:r>
        <w:t>Experience building a new organisation or securing institutional partnerships.</w:t>
      </w:r>
    </w:p>
    <w:p>
      <w:pPr>
        <w:pStyle w:val="Heading2"/>
      </w:pPr>
      <w:r>
        <w:t>Expected outcomes</w:t>
      </w:r>
    </w:p>
    <w:p>
      <w:pPr>
        <w:pStyle w:val="ListBullet"/>
      </w:pPr>
      <w:r>
        <w:t>An approved strategy, operating plan and accountable management structure.</w:t>
      </w:r>
    </w:p>
    <w:p>
      <w:pPr>
        <w:pStyle w:val="ListBullet"/>
      </w:pPr>
      <w:r>
        <w:t>Reliable programme and financial reporting to trustees and funders.</w:t>
      </w:r>
    </w:p>
    <w:p>
      <w:pPr>
        <w:pStyle w:val="ListBullet"/>
      </w:pPr>
      <w:r>
        <w:t>Credible partnerships and measurable improvements for participants.</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https://elovia-one.com/careers/foundation-executive-director and complete the application form. Upload your CV in PDF, DOC or DOCX format, up to 5 MB, and provide a supporting statement explaining how you meet the criteria. Applications close on 30 October 2026. Do not include confidential beneficiary or donor records.</w:t>
      </w:r>
    </w:p>
    <w:p>
      <w:r>
        <w:br w:type="page"/>
      </w:r>
    </w:p>
    <w:p>
      <w:pPr>
        <w:pStyle w:val="Title"/>
      </w:pPr>
      <w:r>
        <w:t>ELOVIA Foundation</w:t>
      </w:r>
    </w:p>
    <w:p>
      <w:pPr>
        <w:pStyle w:val="Heading1"/>
      </w:pPr>
      <w:r>
        <w:t>Programmes and Community Engagement Manager</w:t>
      </w:r>
    </w:p>
    <w:p>
      <w:r>
        <w:rPr>
          <w:b/>
        </w:rPr>
        <w:t xml:space="preserve">Reference: </w:t>
      </w:r>
      <w:r>
        <w:t>ELVF-PCM-2026</w:t>
      </w:r>
    </w:p>
    <w:p>
      <w:r>
        <w:rPr>
          <w:b/>
        </w:rPr>
        <w:t xml:space="preserve">Location: </w:t>
      </w:r>
      <w:r>
        <w:t>Nigeria; base and travel arrangements agreed for the appointment</w:t>
      </w:r>
    </w:p>
    <w:p>
      <w:r>
        <w:rPr>
          <w:b/>
        </w:rPr>
        <w:t xml:space="preserve">Reports to: </w:t>
      </w:r>
      <w:r>
        <w:t>Executive Director</w:t>
      </w:r>
    </w:p>
    <w:p>
      <w:r>
        <w:rPr>
          <w:b/>
        </w:rPr>
        <w:t xml:space="preserve">Working arrangement: </w:t>
      </w:r>
      <w:r>
        <w:t>Full-time</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Design and manage accessible programmes in financial literacy, enterprise readiness, digital inclusion and livelihoods, working closely with women and community partners.</w:t>
      </w:r>
    </w:p>
    <w:p>
      <w:pPr>
        <w:pStyle w:val="Heading2"/>
      </w:pPr>
      <w:r>
        <w:t>Key responsibilities</w:t>
      </w:r>
    </w:p>
    <w:p>
      <w:pPr>
        <w:pStyle w:val="ListBullet"/>
      </w:pPr>
      <w:r>
        <w:t>Undertake community consultation and needs assessments before programme design.</w:t>
      </w:r>
    </w:p>
    <w:p>
      <w:pPr>
        <w:pStyle w:val="ListBullet"/>
      </w:pPr>
      <w:r>
        <w:t>Prepare costed delivery plans, schedules, curricula and partner responsibilities.</w:t>
      </w:r>
    </w:p>
    <w:p>
      <w:pPr>
        <w:pStyle w:val="ListBullet"/>
      </w:pPr>
      <w:r>
        <w:t>Coordinate trainers, field officers and community partners and monitor delivery quality.</w:t>
      </w:r>
    </w:p>
    <w:p>
      <w:pPr>
        <w:pStyle w:val="ListBullet"/>
      </w:pPr>
      <w:r>
        <w:t>Apply transparent beneficiary selection criteria and maintain accurate participation records.</w:t>
      </w:r>
    </w:p>
    <w:p>
      <w:pPr>
        <w:pStyle w:val="ListBullet"/>
      </w:pPr>
      <w:r>
        <w:t>Arrange accessible venues, local-language delivery and practical participation support.</w:t>
      </w:r>
    </w:p>
    <w:p>
      <w:pPr>
        <w:pStyle w:val="ListBullet"/>
      </w:pPr>
      <w:r>
        <w:t>Manage programme spending within approved budgets and procurement processes.</w:t>
      </w:r>
    </w:p>
    <w:p>
      <w:pPr>
        <w:pStyle w:val="ListBullet"/>
      </w:pPr>
      <w:r>
        <w:t>Work with the monitoring officer to establish baselines, collect feedback and track outcomes.</w:t>
      </w:r>
    </w:p>
    <w:p>
      <w:pPr>
        <w:pStyle w:val="ListBullet"/>
      </w:pPr>
      <w:r>
        <w:t>Identify safeguarding concerns and refer them through approved confidential channels.</w:t>
      </w:r>
    </w:p>
    <w:p>
      <w:pPr>
        <w:pStyle w:val="ListBullet"/>
      </w:pPr>
      <w:r>
        <w:t>Prepare timely programme reports and implement improvements from evidence and feedback.</w:t>
      </w:r>
    </w:p>
    <w:p>
      <w:r>
        <w:br w:type="page"/>
      </w:r>
    </w:p>
    <w:p>
      <w:pPr>
        <w:pStyle w:val="Heading1"/>
      </w:pPr>
      <w:r>
        <w:t>Programmes and Community Engagement Manager</w:t>
      </w:r>
    </w:p>
    <w:p>
      <w:r>
        <w:t>ELVF-PCM-2026</w:t>
      </w:r>
    </w:p>
    <w:p>
      <w:pPr>
        <w:pStyle w:val="Heading2"/>
      </w:pPr>
      <w:r>
        <w:t>Essential experience and capabilities</w:t>
      </w:r>
    </w:p>
    <w:p>
      <w:pPr>
        <w:pStyle w:val="ListBullet"/>
      </w:pPr>
      <w:r>
        <w:t>Relevant degree or equivalent programme delivery experience.</w:t>
      </w:r>
    </w:p>
    <w:p>
      <w:pPr>
        <w:pStyle w:val="ListBullet"/>
      </w:pPr>
      <w:r>
        <w:t>Demonstrated experience managing community-based development programmes.</w:t>
      </w:r>
    </w:p>
    <w:p>
      <w:pPr>
        <w:pStyle w:val="ListBullet"/>
      </w:pPr>
      <w:r>
        <w:t>Experience facilitating participatory engagement with women and underserved groups.</w:t>
      </w:r>
    </w:p>
    <w:p>
      <w:pPr>
        <w:pStyle w:val="ListBullet"/>
      </w:pPr>
      <w:r>
        <w:t>Strong planning, budgeting, coordination and report-writing skills.</w:t>
      </w:r>
    </w:p>
    <w:p>
      <w:pPr>
        <w:pStyle w:val="ListBullet"/>
      </w:pPr>
      <w:r>
        <w:t>Ability to supervise trainers or field teams and manage competing priorities.</w:t>
      </w:r>
    </w:p>
    <w:p>
      <w:pPr>
        <w:pStyle w:val="ListBullet"/>
      </w:pPr>
      <w:r>
        <w:t>Commitment to safeguarding, accessibility and respectful community practice.</w:t>
      </w:r>
    </w:p>
    <w:p>
      <w:pPr>
        <w:pStyle w:val="Heading2"/>
      </w:pPr>
      <w:r>
        <w:t>Desirable experience</w:t>
      </w:r>
    </w:p>
    <w:p>
      <w:pPr>
        <w:pStyle w:val="ListBullet"/>
      </w:pPr>
      <w:r>
        <w:t>Experience in women’s enterprise, financial capability, livelihoods or digital inclusion.</w:t>
      </w:r>
    </w:p>
    <w:p>
      <w:pPr>
        <w:pStyle w:val="ListBullet"/>
      </w:pPr>
      <w:r>
        <w:t>Relevant local-language skills and experience delivering in rural communities.</w:t>
      </w:r>
    </w:p>
    <w:p>
      <w:pPr>
        <w:pStyle w:val="Heading2"/>
      </w:pPr>
      <w:r>
        <w:t>Expected outcomes</w:t>
      </w:r>
    </w:p>
    <w:p>
      <w:pPr>
        <w:pStyle w:val="ListBullet"/>
      </w:pPr>
      <w:r>
        <w:t>Accessible programmes delivered to agreed standards and budgets.</w:t>
      </w:r>
    </w:p>
    <w:p>
      <w:pPr>
        <w:pStyle w:val="ListBullet"/>
      </w:pPr>
      <w:r>
        <w:t>Transparent participant selection and effective community partnerships.</w:t>
      </w:r>
    </w:p>
    <w:p>
      <w:pPr>
        <w:pStyle w:val="ListBullet"/>
      </w:pPr>
      <w:r>
        <w:t>Documented participant progress and improvements in programme quality.</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https://elovia-one.com/careers/foundation-programmes-community-engagement-manager and complete the application form. Upload your CV in PDF, DOC or DOCX format, up to 5 MB, and provide a supporting statement explaining how you meet the criteria. Applications close on 30 October 2026. Do not include confidential beneficiary or donor records.</w:t>
      </w:r>
    </w:p>
    <w:p>
      <w:r>
        <w:br w:type="page"/>
      </w:r>
    </w:p>
    <w:p>
      <w:pPr>
        <w:pStyle w:val="Title"/>
      </w:pPr>
      <w:r>
        <w:t>ELOVIA Foundation</w:t>
      </w:r>
    </w:p>
    <w:p>
      <w:pPr>
        <w:pStyle w:val="Heading1"/>
      </w:pPr>
      <w:r>
        <w:t>Partnerships and Grants Manager</w:t>
      </w:r>
    </w:p>
    <w:p>
      <w:r>
        <w:rPr>
          <w:b/>
        </w:rPr>
        <w:t xml:space="preserve">Reference: </w:t>
      </w:r>
      <w:r>
        <w:t>ELVF-PGM-2026</w:t>
      </w:r>
    </w:p>
    <w:p>
      <w:r>
        <w:rPr>
          <w:b/>
        </w:rPr>
        <w:t xml:space="preserve">Location: </w:t>
      </w:r>
      <w:r>
        <w:t>Nigeria; base and travel arrangements agreed for the appointment</w:t>
      </w:r>
    </w:p>
    <w:p>
      <w:r>
        <w:rPr>
          <w:b/>
        </w:rPr>
        <w:t xml:space="preserve">Reports to: </w:t>
      </w:r>
      <w:r>
        <w:t>Executive Director</w:t>
      </w:r>
    </w:p>
    <w:p>
      <w:r>
        <w:rPr>
          <w:b/>
        </w:rPr>
        <w:t xml:space="preserve">Working arrangement: </w:t>
      </w:r>
      <w:r>
        <w:t>Full-time; an experienced part-time arrangement may be considered</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Build the Foundation’s funding pipeline and develop credible, costed proposals and partnerships that support measurable outcomes for women in Nigeria.</w:t>
      </w:r>
    </w:p>
    <w:p>
      <w:pPr>
        <w:pStyle w:val="Heading2"/>
      </w:pPr>
      <w:r>
        <w:t>Key responsibilities</w:t>
      </w:r>
    </w:p>
    <w:p>
      <w:pPr>
        <w:pStyle w:val="ListBullet"/>
      </w:pPr>
      <w:r>
        <w:t>Research funder priorities, eligibility, funding windows and partnership opportunities.</w:t>
      </w:r>
    </w:p>
    <w:p>
      <w:pPr>
        <w:pStyle w:val="ListBullet"/>
      </w:pPr>
      <w:r>
        <w:t>Maintain a qualified funding pipeline and submission calendar.</w:t>
      </w:r>
    </w:p>
    <w:p>
      <w:pPr>
        <w:pStyle w:val="ListBullet"/>
      </w:pPr>
      <w:r>
        <w:t>Lead concept notes, proposals, results frameworks and supporting documentation with programme and finance colleagues.</w:t>
      </w:r>
    </w:p>
    <w:p>
      <w:pPr>
        <w:pStyle w:val="ListBullet"/>
      </w:pPr>
      <w:r>
        <w:t>Develop realistic budgets, approved commitments and appropriate indirect-cost allocations.</w:t>
      </w:r>
    </w:p>
    <w:p>
      <w:pPr>
        <w:pStyle w:val="ListBullet"/>
      </w:pPr>
      <w:r>
        <w:t>Coordinate donor due diligence, partnership assessments and grant agreement review.</w:t>
      </w:r>
    </w:p>
    <w:p>
      <w:pPr>
        <w:pStyle w:val="ListBullet"/>
      </w:pPr>
      <w:r>
        <w:t>Maintain donor relationships and coordinate timely narrative and financial reporting.</w:t>
      </w:r>
    </w:p>
    <w:p>
      <w:pPr>
        <w:pStyle w:val="ListBullet"/>
      </w:pPr>
      <w:r>
        <w:t>Track grant obligations, deadlines, amendments and restricted funding conditions.</w:t>
      </w:r>
    </w:p>
    <w:p>
      <w:pPr>
        <w:pStyle w:val="ListBullet"/>
      </w:pPr>
      <w:r>
        <w:t>Support consortium development and hand over awarded projects to delivery teams.</w:t>
      </w:r>
    </w:p>
    <w:p>
      <w:pPr>
        <w:pStyle w:val="ListBullet"/>
      </w:pPr>
      <w:r>
        <w:t>Communicate accurate organisational capabilities without overstating impact or eligibility.</w:t>
      </w:r>
    </w:p>
    <w:p>
      <w:r>
        <w:br w:type="page"/>
      </w:r>
    </w:p>
    <w:p>
      <w:pPr>
        <w:pStyle w:val="Heading1"/>
      </w:pPr>
      <w:r>
        <w:t>Partnerships and Grants Manager</w:t>
      </w:r>
    </w:p>
    <w:p>
      <w:r>
        <w:t>ELVF-PGM-2026</w:t>
      </w:r>
    </w:p>
    <w:p>
      <w:pPr>
        <w:pStyle w:val="Heading2"/>
      </w:pPr>
      <w:r>
        <w:t>Essential experience and capabilities</w:t>
      </w:r>
    </w:p>
    <w:p>
      <w:pPr>
        <w:pStyle w:val="ListBullet"/>
      </w:pPr>
      <w:r>
        <w:t>Relevant degree or equivalent grants and partnership experience.</w:t>
      </w:r>
    </w:p>
    <w:p>
      <w:pPr>
        <w:pStyle w:val="ListBullet"/>
      </w:pPr>
      <w:r>
        <w:t>Evidence of producing high-quality institutional funding proposals or securing relevant partnerships.</w:t>
      </w:r>
    </w:p>
    <w:p>
      <w:pPr>
        <w:pStyle w:val="ListBullet"/>
      </w:pPr>
      <w:r>
        <w:t>Understanding of grant cycles, donor requirements and results-based programme design.</w:t>
      </w:r>
    </w:p>
    <w:p>
      <w:pPr>
        <w:pStyle w:val="ListBullet"/>
      </w:pPr>
      <w:r>
        <w:t>Strong writing, budgeting, research and relationship-management skills.</w:t>
      </w:r>
    </w:p>
    <w:p>
      <w:pPr>
        <w:pStyle w:val="ListBullet"/>
      </w:pPr>
      <w:r>
        <w:t>Ability to coordinate cross-functional submissions and meet deadlines.</w:t>
      </w:r>
    </w:p>
    <w:p>
      <w:pPr>
        <w:pStyle w:val="ListBullet"/>
      </w:pPr>
      <w:r>
        <w:t>High standards of integrity and accurate representation.</w:t>
      </w:r>
    </w:p>
    <w:p>
      <w:pPr>
        <w:pStyle w:val="Heading2"/>
      </w:pPr>
      <w:r>
        <w:t>Desirable experience</w:t>
      </w:r>
    </w:p>
    <w:p>
      <w:pPr>
        <w:pStyle w:val="ListBullet"/>
      </w:pPr>
      <w:r>
        <w:t>Experience with international donors, women’s funds or Nigerian development programmes.</w:t>
      </w:r>
    </w:p>
    <w:p>
      <w:pPr>
        <w:pStyle w:val="ListBullet"/>
      </w:pPr>
      <w:r>
        <w:t>Experience negotiating consortium arrangements and donor reporting.</w:t>
      </w:r>
    </w:p>
    <w:p>
      <w:pPr>
        <w:pStyle w:val="Heading2"/>
      </w:pPr>
      <w:r>
        <w:t>Expected outcomes</w:t>
      </w:r>
    </w:p>
    <w:p>
      <w:pPr>
        <w:pStyle w:val="ListBullet"/>
      </w:pPr>
      <w:r>
        <w:t>A prioritised funding pipeline and timely, eligible submissions.</w:t>
      </w:r>
    </w:p>
    <w:p>
      <w:pPr>
        <w:pStyle w:val="ListBullet"/>
      </w:pPr>
      <w:r>
        <w:t>Well-costed proposals and clearly documented grant obligations.</w:t>
      </w:r>
    </w:p>
    <w:p>
      <w:pPr>
        <w:pStyle w:val="ListBullet"/>
      </w:pPr>
      <w:r>
        <w:t>Strong donor relationships and complete reporting.</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https://elovia-one.com/careers/foundation-partnerships-grants-manager and complete the application form. Upload your CV in PDF, DOC or DOCX format, up to 5 MB, and provide a supporting statement explaining how you meet the criteria. Applications close on 30 October 2026. Do not include confidential beneficiary or donor records.</w:t>
      </w:r>
    </w:p>
    <w:p>
      <w:r>
        <w:br w:type="page"/>
      </w:r>
    </w:p>
    <w:p>
      <w:pPr>
        <w:pStyle w:val="Title"/>
      </w:pPr>
      <w:r>
        <w:t>ELOVIA Foundation</w:t>
      </w:r>
    </w:p>
    <w:p>
      <w:pPr>
        <w:pStyle w:val="Heading1"/>
      </w:pPr>
      <w:r>
        <w:t>Finance and Administration Officer</w:t>
      </w:r>
    </w:p>
    <w:p>
      <w:r>
        <w:rPr>
          <w:b/>
        </w:rPr>
        <w:t xml:space="preserve">Reference: </w:t>
      </w:r>
      <w:r>
        <w:t>ELVF-FAO-2026</w:t>
      </w:r>
    </w:p>
    <w:p>
      <w:r>
        <w:rPr>
          <w:b/>
        </w:rPr>
        <w:t xml:space="preserve">Location: </w:t>
      </w:r>
      <w:r>
        <w:t>Nigeria; base and travel arrangements agreed for the appointment</w:t>
      </w:r>
    </w:p>
    <w:p>
      <w:r>
        <w:rPr>
          <w:b/>
        </w:rPr>
        <w:t xml:space="preserve">Reports to: </w:t>
      </w:r>
      <w:r>
        <w:t>Executive Director</w:t>
      </w:r>
    </w:p>
    <w:p>
      <w:r>
        <w:rPr>
          <w:b/>
        </w:rPr>
        <w:t xml:space="preserve">Working arrangement: </w:t>
      </w:r>
      <w:r>
        <w:t>Full-time or part-time by agreement</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Maintain accurate Foundation accounts and efficient administration, with clear accountability for restricted grants, procurement records and approved expenditure.</w:t>
      </w:r>
    </w:p>
    <w:p>
      <w:pPr>
        <w:pStyle w:val="Heading2"/>
      </w:pPr>
      <w:r>
        <w:t>Key responsibilities</w:t>
      </w:r>
    </w:p>
    <w:p>
      <w:pPr>
        <w:pStyle w:val="ListBullet"/>
      </w:pPr>
      <w:r>
        <w:t>Maintain bookkeeping, reconciliations, vouchers and accurate financial records.</w:t>
      </w:r>
    </w:p>
    <w:p>
      <w:pPr>
        <w:pStyle w:val="ListBullet"/>
      </w:pPr>
      <w:r>
        <w:t>Track expenditure by project, donor and budget line and flag variances promptly.</w:t>
      </w:r>
    </w:p>
    <w:p>
      <w:pPr>
        <w:pStyle w:val="ListBullet"/>
      </w:pPr>
      <w:r>
        <w:t>Prepare payment documentation and apply approval and segregation-of-duties controls.</w:t>
      </w:r>
    </w:p>
    <w:p>
      <w:pPr>
        <w:pStyle w:val="ListBullet"/>
      </w:pPr>
      <w:r>
        <w:t>Support budgeting, cash-flow forecasts and donor financial reports.</w:t>
      </w:r>
    </w:p>
    <w:p>
      <w:pPr>
        <w:pStyle w:val="ListBullet"/>
      </w:pPr>
      <w:r>
        <w:t>Maintain procurement files, supplier records and the asset register.</w:t>
      </w:r>
    </w:p>
    <w:p>
      <w:pPr>
        <w:pStyle w:val="ListBullet"/>
      </w:pPr>
      <w:r>
        <w:t>Coordinate payroll inputs and relevant reporting with external professional advisers.</w:t>
      </w:r>
    </w:p>
    <w:p>
      <w:pPr>
        <w:pStyle w:val="ListBullet"/>
      </w:pPr>
      <w:r>
        <w:t>Support audits and maintain a complete supporting-document trail.</w:t>
      </w:r>
    </w:p>
    <w:p>
      <w:pPr>
        <w:pStyle w:val="ListBullet"/>
      </w:pPr>
      <w:r>
        <w:t>Manage routine administration, meeting arrangements and personnel records confidentially.</w:t>
      </w:r>
    </w:p>
    <w:p>
      <w:pPr>
        <w:pStyle w:val="ListBullet"/>
      </w:pPr>
      <w:r>
        <w:t>Keep Foundation funds and records separate from related commercial entities.</w:t>
      </w:r>
    </w:p>
    <w:p>
      <w:r>
        <w:br w:type="page"/>
      </w:r>
    </w:p>
    <w:p>
      <w:pPr>
        <w:pStyle w:val="Heading1"/>
      </w:pPr>
      <w:r>
        <w:t>Finance and Administration Officer</w:t>
      </w:r>
    </w:p>
    <w:p>
      <w:r>
        <w:t>ELVF-FAO-2026</w:t>
      </w:r>
    </w:p>
    <w:p>
      <w:pPr>
        <w:pStyle w:val="Heading2"/>
      </w:pPr>
      <w:r>
        <w:t>Essential experience and capabilities</w:t>
      </w:r>
    </w:p>
    <w:p>
      <w:pPr>
        <w:pStyle w:val="ListBullet"/>
      </w:pPr>
      <w:r>
        <w:t>Accounting, finance or related qualification, or equivalent practical experience.</w:t>
      </w:r>
    </w:p>
    <w:p>
      <w:pPr>
        <w:pStyle w:val="ListBullet"/>
      </w:pPr>
      <w:r>
        <w:t>Experience in bookkeeping, bank reconciliation and financial administration.</w:t>
      </w:r>
    </w:p>
    <w:p>
      <w:pPr>
        <w:pStyle w:val="ListBullet"/>
      </w:pPr>
      <w:r>
        <w:t>Strong spreadsheet skills and familiarity with accounting software.</w:t>
      </w:r>
    </w:p>
    <w:p>
      <w:pPr>
        <w:pStyle w:val="ListBullet"/>
      </w:pPr>
      <w:r>
        <w:t>Understanding of restricted-fund accounting and basic procurement controls.</w:t>
      </w:r>
    </w:p>
    <w:p>
      <w:pPr>
        <w:pStyle w:val="ListBullet"/>
      </w:pPr>
      <w:r>
        <w:t>Accuracy, discretion and ability to maintain organised documentation.</w:t>
      </w:r>
    </w:p>
    <w:p>
      <w:pPr>
        <w:pStyle w:val="Heading2"/>
      </w:pPr>
      <w:r>
        <w:t>Desirable experience</w:t>
      </w:r>
    </w:p>
    <w:p>
      <w:pPr>
        <w:pStyle w:val="ListBullet"/>
      </w:pPr>
      <w:r>
        <w:t>Progress towards or membership of a recognised accounting body.</w:t>
      </w:r>
    </w:p>
    <w:p>
      <w:pPr>
        <w:pStyle w:val="ListBullet"/>
      </w:pPr>
      <w:r>
        <w:t>Experience in NGO finance, donor reporting or audit preparation.</w:t>
      </w:r>
    </w:p>
    <w:p>
      <w:pPr>
        <w:pStyle w:val="Heading2"/>
      </w:pPr>
      <w:r>
        <w:t>Expected outcomes</w:t>
      </w:r>
    </w:p>
    <w:p>
      <w:pPr>
        <w:pStyle w:val="ListBullet"/>
      </w:pPr>
      <w:r>
        <w:t>Accurate and timely accounts and reconciliations.</w:t>
      </w:r>
    </w:p>
    <w:p>
      <w:pPr>
        <w:pStyle w:val="ListBullet"/>
      </w:pPr>
      <w:r>
        <w:t>Traceable grant expenditure and complete procurement records.</w:t>
      </w:r>
    </w:p>
    <w:p>
      <w:pPr>
        <w:pStyle w:val="ListBullet"/>
      </w:pPr>
      <w:r>
        <w:t>Reliable financial reports and audit readiness.</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https://elovia-one.com/careers/foundation-finance-administration-officer and complete the application form. Upload your CV in PDF, DOC or DOCX format, up to 5 MB, and provide a supporting statement explaining how you meet the criteria. Applications close on 30 October 2026. Do not include confidential beneficiary or donor records.</w:t>
      </w:r>
    </w:p>
    <w:p>
      <w:r>
        <w:br w:type="page"/>
      </w:r>
    </w:p>
    <w:p>
      <w:pPr>
        <w:pStyle w:val="Title"/>
      </w:pPr>
      <w:r>
        <w:t>ELOVIA Foundation</w:t>
      </w:r>
    </w:p>
    <w:p>
      <w:pPr>
        <w:pStyle w:val="Heading1"/>
      </w:pPr>
      <w:r>
        <w:t>Monitoring Evaluation and Learning Officer</w:t>
      </w:r>
    </w:p>
    <w:p>
      <w:r>
        <w:rPr>
          <w:b/>
        </w:rPr>
        <w:t xml:space="preserve">Reference: </w:t>
      </w:r>
      <w:r>
        <w:t>ELVF-MEL-2026</w:t>
      </w:r>
    </w:p>
    <w:p>
      <w:r>
        <w:rPr>
          <w:b/>
        </w:rPr>
        <w:t xml:space="preserve">Location: </w:t>
      </w:r>
      <w:r>
        <w:t>Nigeria; base and travel arrangements agreed for the appointment</w:t>
      </w:r>
    </w:p>
    <w:p>
      <w:r>
        <w:rPr>
          <w:b/>
        </w:rPr>
        <w:t xml:space="preserve">Reports to: </w:t>
      </w:r>
      <w:r>
        <w:t>Executive Director; works closely with the Programmes Manager</w:t>
      </w:r>
    </w:p>
    <w:p>
      <w:r>
        <w:rPr>
          <w:b/>
        </w:rPr>
        <w:t xml:space="preserve">Working arrangement: </w:t>
      </w:r>
      <w:r>
        <w:t>Part-time initially; scope may expand with programme growth</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Measure the Foundation’s programme results and help teams use reliable evidence and participant feedback to improve women’s economic outcomes.</w:t>
      </w:r>
    </w:p>
    <w:p>
      <w:pPr>
        <w:pStyle w:val="Heading2"/>
      </w:pPr>
      <w:r>
        <w:t>Key responsibilities</w:t>
      </w:r>
    </w:p>
    <w:p>
      <w:pPr>
        <w:pStyle w:val="ListBullet"/>
      </w:pPr>
      <w:r>
        <w:t>Develop theories of change, indicators and proportionate evaluation plans.</w:t>
      </w:r>
    </w:p>
    <w:p>
      <w:pPr>
        <w:pStyle w:val="ListBullet"/>
      </w:pPr>
      <w:r>
        <w:t>Establish baselines and follow-up measures for income, enterprise survival, employment and financial capability.</w:t>
      </w:r>
    </w:p>
    <w:p>
      <w:pPr>
        <w:pStyle w:val="ListBullet"/>
      </w:pPr>
      <w:r>
        <w:t>Design accessible data-collection tools and train field teams to use them.</w:t>
      </w:r>
    </w:p>
    <w:p>
      <w:pPr>
        <w:pStyle w:val="ListBullet"/>
      </w:pPr>
      <w:r>
        <w:t>Check data quality, resolve inconsistencies and maintain secure records.</w:t>
      </w:r>
    </w:p>
    <w:p>
      <w:pPr>
        <w:pStyle w:val="ListBullet"/>
      </w:pPr>
      <w:r>
        <w:t>Analyse results with appropriate disaggregation while protecting participant identities.</w:t>
      </w:r>
    </w:p>
    <w:p>
      <w:pPr>
        <w:pStyle w:val="ListBullet"/>
      </w:pPr>
      <w:r>
        <w:t>Gather participant feedback and facilitate learning reviews.</w:t>
      </w:r>
    </w:p>
    <w:p>
      <w:pPr>
        <w:pStyle w:val="ListBullet"/>
      </w:pPr>
      <w:r>
        <w:t>Prepare clear dashboards and impact reports that distinguish verified results from estimates.</w:t>
      </w:r>
    </w:p>
    <w:p>
      <w:pPr>
        <w:pStyle w:val="ListBullet"/>
      </w:pPr>
      <w:r>
        <w:t>Coordinate external research or evaluation partners and support ethical data collection.</w:t>
      </w:r>
    </w:p>
    <w:p>
      <w:r>
        <w:br w:type="page"/>
      </w:r>
    </w:p>
    <w:p>
      <w:pPr>
        <w:pStyle w:val="Heading1"/>
      </w:pPr>
      <w:r>
        <w:t>Monitoring Evaluation and Learning Officer</w:t>
      </w:r>
    </w:p>
    <w:p>
      <w:r>
        <w:t>ELVF-MEL-2026</w:t>
      </w:r>
    </w:p>
    <w:p>
      <w:pPr>
        <w:pStyle w:val="Heading2"/>
      </w:pPr>
      <w:r>
        <w:t>Essential experience and capabilities</w:t>
      </w:r>
    </w:p>
    <w:p>
      <w:pPr>
        <w:pStyle w:val="ListBullet"/>
      </w:pPr>
      <w:r>
        <w:t>Relevant qualification or equivalent monitoring, evaluation or research experience.</w:t>
      </w:r>
    </w:p>
    <w:p>
      <w:pPr>
        <w:pStyle w:val="ListBullet"/>
      </w:pPr>
      <w:r>
        <w:t>Experience designing indicators, surveys and data-quality procedures.</w:t>
      </w:r>
    </w:p>
    <w:p>
      <w:pPr>
        <w:pStyle w:val="ListBullet"/>
      </w:pPr>
      <w:r>
        <w:t>Ability to analyse quantitative and qualitative evidence and communicate findings clearly.</w:t>
      </w:r>
    </w:p>
    <w:p>
      <w:pPr>
        <w:pStyle w:val="ListBullet"/>
      </w:pPr>
      <w:r>
        <w:t>Strong spreadsheet or relevant analysis-software capability.</w:t>
      </w:r>
    </w:p>
    <w:p>
      <w:pPr>
        <w:pStyle w:val="ListBullet"/>
      </w:pPr>
      <w:r>
        <w:t>Understanding of consent, confidentiality and ethical community research.</w:t>
      </w:r>
    </w:p>
    <w:p>
      <w:pPr>
        <w:pStyle w:val="Heading2"/>
      </w:pPr>
      <w:r>
        <w:t>Desirable experience</w:t>
      </w:r>
    </w:p>
    <w:p>
      <w:pPr>
        <w:pStyle w:val="ListBullet"/>
      </w:pPr>
      <w:r>
        <w:t>Experience evaluating women’s livelihoods or financial-inclusion programmes.</w:t>
      </w:r>
    </w:p>
    <w:p>
      <w:pPr>
        <w:pStyle w:val="ListBullet"/>
      </w:pPr>
      <w:r>
        <w:t>Knowledge of statistical tools, digital collection platforms or mixed methods.</w:t>
      </w:r>
    </w:p>
    <w:p>
      <w:pPr>
        <w:pStyle w:val="Heading2"/>
      </w:pPr>
      <w:r>
        <w:t>Expected outcomes</w:t>
      </w:r>
    </w:p>
    <w:p>
      <w:pPr>
        <w:pStyle w:val="ListBullet"/>
      </w:pPr>
      <w:r>
        <w:t>Reliable baseline and follow-up evidence.</w:t>
      </w:r>
    </w:p>
    <w:p>
      <w:pPr>
        <w:pStyle w:val="ListBullet"/>
      </w:pPr>
      <w:r>
        <w:t>Timely, defensible impact reporting.</w:t>
      </w:r>
    </w:p>
    <w:p>
      <w:pPr>
        <w:pStyle w:val="ListBullet"/>
      </w:pPr>
      <w:r>
        <w:t>Documented programme changes informed by learning.</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https://elovia-one.com/careers/foundation-monitoring-evaluation-learning-officer and complete the application form. Upload your CV in PDF, DOC or DOCX format, up to 5 MB, and provide a supporting statement explaining how you meet the criteria. Applications close on 30 October 2026. Do not include confidential beneficiary or donor records.</w:t>
      </w:r>
    </w:p>
    <w:p>
      <w:r>
        <w:br w:type="page"/>
      </w:r>
    </w:p>
    <w:p>
      <w:pPr>
        <w:pStyle w:val="Title"/>
      </w:pPr>
      <w:r>
        <w:t>ELOVIA Foundation</w:t>
      </w:r>
    </w:p>
    <w:p>
      <w:pPr>
        <w:pStyle w:val="Heading1"/>
      </w:pPr>
      <w:r>
        <w:t>Community and Field Officers</w:t>
      </w:r>
    </w:p>
    <w:p>
      <w:r>
        <w:rPr>
          <w:b/>
        </w:rPr>
        <w:t xml:space="preserve">Reference: </w:t>
      </w:r>
      <w:r>
        <w:t>ELVF-CFO-2026</w:t>
      </w:r>
    </w:p>
    <w:p>
      <w:r>
        <w:rPr>
          <w:b/>
        </w:rPr>
        <w:t xml:space="preserve">Location: </w:t>
      </w:r>
      <w:r>
        <w:t>Nigeria; base and travel arrangements agreed for the appointment</w:t>
      </w:r>
    </w:p>
    <w:p>
      <w:r>
        <w:rPr>
          <w:b/>
        </w:rPr>
        <w:t xml:space="preserve">Reports to: </w:t>
      </w:r>
      <w:r>
        <w:t>Programmes and Community Engagement Manager</w:t>
      </w:r>
    </w:p>
    <w:p>
      <w:r>
        <w:rPr>
          <w:b/>
        </w:rPr>
        <w:t xml:space="preserve">Working arrangement: </w:t>
      </w:r>
      <w:r>
        <w:t>Project-funded appointments; contract duration and number of posts depend on approved project scope</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Support women’s participation and programme delivery through respectful local outreach, accurate records and practical follow-up in project communities.</w:t>
      </w:r>
    </w:p>
    <w:p>
      <w:pPr>
        <w:pStyle w:val="Heading2"/>
      </w:pPr>
      <w:r>
        <w:t>Key responsibilities</w:t>
      </w:r>
    </w:p>
    <w:p>
      <w:pPr>
        <w:pStyle w:val="ListBullet"/>
      </w:pPr>
      <w:r>
        <w:t>Introduce approved programmes to communities and explain eligibility clearly.</w:t>
      </w:r>
    </w:p>
    <w:p>
      <w:pPr>
        <w:pStyle w:val="ListBullet"/>
      </w:pPr>
      <w:r>
        <w:t>Support fair participant recruitment without promising grants, loans or employment.</w:t>
      </w:r>
    </w:p>
    <w:p>
      <w:pPr>
        <w:pStyle w:val="ListBullet"/>
      </w:pPr>
      <w:r>
        <w:t>Organise training logistics, attendance and local partner coordination.</w:t>
      </w:r>
    </w:p>
    <w:p>
      <w:pPr>
        <w:pStyle w:val="ListBullet"/>
      </w:pPr>
      <w:r>
        <w:t>Maintain accurate activity and participant records and obtain appropriate consent.</w:t>
      </w:r>
    </w:p>
    <w:p>
      <w:pPr>
        <w:pStyle w:val="ListBullet"/>
      </w:pPr>
      <w:r>
        <w:t>Follow up agreed learning and livelihood activities and identify participation barriers.</w:t>
      </w:r>
    </w:p>
    <w:p>
      <w:pPr>
        <w:pStyle w:val="ListBullet"/>
      </w:pPr>
      <w:r>
        <w:t>Gather feedback and support baseline and follow-up data collection.</w:t>
      </w:r>
    </w:p>
    <w:p>
      <w:pPr>
        <w:pStyle w:val="ListBullet"/>
      </w:pPr>
      <w:r>
        <w:t>Recognise safeguarding concerns and make confidential referrals through approved routes.</w:t>
      </w:r>
    </w:p>
    <w:p>
      <w:pPr>
        <w:pStyle w:val="ListBullet"/>
      </w:pPr>
      <w:r>
        <w:t>Submit activity and expense reports and follow field safety procedures.</w:t>
      </w:r>
    </w:p>
    <w:p>
      <w:r>
        <w:br w:type="page"/>
      </w:r>
    </w:p>
    <w:p>
      <w:pPr>
        <w:pStyle w:val="Heading1"/>
      </w:pPr>
      <w:r>
        <w:t>Community and Field Officers</w:t>
      </w:r>
    </w:p>
    <w:p>
      <w:r>
        <w:t>ELVF-CFO-2026</w:t>
      </w:r>
    </w:p>
    <w:p>
      <w:pPr>
        <w:pStyle w:val="Heading2"/>
      </w:pPr>
      <w:r>
        <w:t>Essential experience and capabilities</w:t>
      </w:r>
    </w:p>
    <w:p>
      <w:pPr>
        <w:pStyle w:val="ListBullet"/>
      </w:pPr>
      <w:r>
        <w:t>Relevant education, vocational training or equivalent community-work experience.</w:t>
      </w:r>
    </w:p>
    <w:p>
      <w:pPr>
        <w:pStyle w:val="ListBullet"/>
      </w:pPr>
      <w:r>
        <w:t>Evidence of effective community outreach, facilitation or field delivery.</w:t>
      </w:r>
    </w:p>
    <w:p>
      <w:pPr>
        <w:pStyle w:val="ListBullet"/>
      </w:pPr>
      <w:r>
        <w:t>Strong communication and accurate record-keeping skills.</w:t>
      </w:r>
    </w:p>
    <w:p>
      <w:pPr>
        <w:pStyle w:val="ListBullet"/>
      </w:pPr>
      <w:r>
        <w:t>Ability to work respectfully with women from diverse backgrounds.</w:t>
      </w:r>
    </w:p>
    <w:p>
      <w:pPr>
        <w:pStyle w:val="ListBullet"/>
      </w:pPr>
      <w:r>
        <w:t>Relevant local-language capability for the assigned community.</w:t>
      </w:r>
    </w:p>
    <w:p>
      <w:pPr>
        <w:pStyle w:val="ListBullet"/>
      </w:pPr>
      <w:r>
        <w:t>Willingness to undertake agreed field travel and follow safeguarding procedures.</w:t>
      </w:r>
    </w:p>
    <w:p>
      <w:pPr>
        <w:pStyle w:val="Heading2"/>
      </w:pPr>
      <w:r>
        <w:t>Desirable experience</w:t>
      </w:r>
    </w:p>
    <w:p>
      <w:pPr>
        <w:pStyle w:val="ListBullet"/>
      </w:pPr>
      <w:r>
        <w:t>Experience supporting women’s groups, cooperatives or livelihood programmes.</w:t>
      </w:r>
    </w:p>
    <w:p>
      <w:pPr>
        <w:pStyle w:val="ListBullet"/>
      </w:pPr>
      <w:r>
        <w:t>Familiarity with mobile data collection and local community networks.</w:t>
      </w:r>
    </w:p>
    <w:p>
      <w:pPr>
        <w:pStyle w:val="Heading2"/>
      </w:pPr>
      <w:r>
        <w:t>Expected outcomes</w:t>
      </w:r>
    </w:p>
    <w:p>
      <w:pPr>
        <w:pStyle w:val="ListBullet"/>
      </w:pPr>
      <w:r>
        <w:t>Fair and informed participation.</w:t>
      </w:r>
    </w:p>
    <w:p>
      <w:pPr>
        <w:pStyle w:val="ListBullet"/>
      </w:pPr>
      <w:r>
        <w:t>Reliable field records and timely follow-up.</w:t>
      </w:r>
    </w:p>
    <w:p>
      <w:pPr>
        <w:pStyle w:val="ListBullet"/>
      </w:pPr>
      <w:r>
        <w:t>Participant barriers and concerns escalated appropriately.</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https://elovia-one.com/careers/foundation-community-field-officers and complete the application form. Upload your CV in PDF, DOC or DOCX format, up to 5 MB, and provide a supporting statement explaining how you meet the criteria. Applications close on 30 October 2026. Do not include confidential beneficiary or donor records.</w:t>
      </w:r>
    </w:p>
    <w:p>
      <w:r>
        <w:br w:type="page"/>
      </w:r>
    </w:p>
    <w:p>
      <w:pPr>
        <w:pStyle w:val="Title"/>
      </w:pPr>
      <w:r>
        <w:t>ELOVIA Foundation</w:t>
      </w:r>
    </w:p>
    <w:p>
      <w:pPr>
        <w:pStyle w:val="Heading1"/>
      </w:pPr>
      <w:r>
        <w:t>Safeguarding and Inclusion Lead</w:t>
      </w:r>
    </w:p>
    <w:p>
      <w:r>
        <w:rPr>
          <w:b/>
        </w:rPr>
        <w:t xml:space="preserve">Reference: </w:t>
      </w:r>
      <w:r>
        <w:t>ELVF-SIL-2026</w:t>
      </w:r>
    </w:p>
    <w:p>
      <w:r>
        <w:rPr>
          <w:b/>
        </w:rPr>
        <w:t xml:space="preserve">Location: </w:t>
      </w:r>
      <w:r>
        <w:t>Nigeria; base and travel arrangements agreed for the appointment</w:t>
      </w:r>
    </w:p>
    <w:p>
      <w:r>
        <w:rPr>
          <w:b/>
        </w:rPr>
        <w:t xml:space="preserve">Reports to: </w:t>
      </w:r>
      <w:r>
        <w:t>Executive Director with a confidential escalation route to the designated trustee</w:t>
      </w:r>
    </w:p>
    <w:p>
      <w:r>
        <w:rPr>
          <w:b/>
        </w:rPr>
        <w:t xml:space="preserve">Working arrangement: </w:t>
      </w:r>
      <w:r>
        <w:t>Part-time or combined appointment with a suitably qualified officer; scope agreed before appointment</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Embed safe, inclusive programme delivery and provide a trusted route for safeguarding concerns, accessibility needs and specialist referrals.</w:t>
      </w:r>
    </w:p>
    <w:p>
      <w:pPr>
        <w:pStyle w:val="Heading2"/>
      </w:pPr>
      <w:r>
        <w:t>Key responsibilities</w:t>
      </w:r>
    </w:p>
    <w:p>
      <w:pPr>
        <w:pStyle w:val="ListBullet"/>
      </w:pPr>
      <w:r>
        <w:t>Develop and implement proportionate safeguarding and inclusion procedures.</w:t>
      </w:r>
    </w:p>
    <w:p>
      <w:pPr>
        <w:pStyle w:val="ListBullet"/>
      </w:pPr>
      <w:r>
        <w:t>Train staff, volunteers and partners on conduct, reporting and prevention of exploitation and abuse.</w:t>
      </w:r>
    </w:p>
    <w:p>
      <w:pPr>
        <w:pStyle w:val="ListBullet"/>
      </w:pPr>
      <w:r>
        <w:t>Maintain confidential reporting channels and explain them accessibly to participants.</w:t>
      </w:r>
    </w:p>
    <w:p>
      <w:pPr>
        <w:pStyle w:val="ListBullet"/>
      </w:pPr>
      <w:r>
        <w:t>Receive concerns, assess immediate safety needs and coordinate appropriate specialist referrals.</w:t>
      </w:r>
    </w:p>
    <w:p>
      <w:pPr>
        <w:pStyle w:val="ListBullet"/>
      </w:pPr>
      <w:r>
        <w:t>Maintain restricted case records and escalate concerns through designated governance routes.</w:t>
      </w:r>
    </w:p>
    <w:p>
      <w:pPr>
        <w:pStyle w:val="ListBullet"/>
      </w:pPr>
      <w:r>
        <w:t>Review accessibility and remove barriers affecting women with disabilities and other underserved groups.</w:t>
      </w:r>
    </w:p>
    <w:p>
      <w:pPr>
        <w:pStyle w:val="ListBullet"/>
      </w:pPr>
      <w:r>
        <w:t>Assess partner safeguarding arrangements and advise on safer recruitment.</w:t>
      </w:r>
    </w:p>
    <w:p>
      <w:pPr>
        <w:pStyle w:val="ListBullet"/>
      </w:pPr>
      <w:r>
        <w:t>Monitor safeguarding risks and report trends without disclosing unnecessary personal information.</w:t>
      </w:r>
    </w:p>
    <w:p>
      <w:pPr>
        <w:pStyle w:val="ListBullet"/>
      </w:pPr>
      <w:r>
        <w:t>Manage conflicts and use independent escalation where a concern involves senior leadership.</w:t>
      </w:r>
    </w:p>
    <w:p>
      <w:r>
        <w:br w:type="page"/>
      </w:r>
    </w:p>
    <w:p>
      <w:pPr>
        <w:pStyle w:val="Heading1"/>
      </w:pPr>
      <w:r>
        <w:t>Safeguarding and Inclusion Lead</w:t>
      </w:r>
    </w:p>
    <w:p>
      <w:r>
        <w:t>ELVF-SIL-2026</w:t>
      </w:r>
    </w:p>
    <w:p>
      <w:pPr>
        <w:pStyle w:val="Heading2"/>
      </w:pPr>
      <w:r>
        <w:t>Essential experience and capabilities</w:t>
      </w:r>
    </w:p>
    <w:p>
      <w:pPr>
        <w:pStyle w:val="ListBullet"/>
      </w:pPr>
      <w:r>
        <w:t>Relevant qualification or equivalent specialist safeguarding experience.</w:t>
      </w:r>
    </w:p>
    <w:p>
      <w:pPr>
        <w:pStyle w:val="ListBullet"/>
      </w:pPr>
      <w:r>
        <w:t>Practical experience handling sensitive concerns and coordinating referrals.</w:t>
      </w:r>
    </w:p>
    <w:p>
      <w:pPr>
        <w:pStyle w:val="ListBullet"/>
      </w:pPr>
      <w:r>
        <w:t>Knowledge of survivor-centred approaches, professional boundaries and confidentiality.</w:t>
      </w:r>
    </w:p>
    <w:p>
      <w:pPr>
        <w:pStyle w:val="ListBullet"/>
      </w:pPr>
      <w:r>
        <w:t>Experience developing procedures, training colleagues and assessing risk.</w:t>
      </w:r>
    </w:p>
    <w:p>
      <w:pPr>
        <w:pStyle w:val="ListBullet"/>
      </w:pPr>
      <w:r>
        <w:t>Understanding of disability inclusion and accessible community delivery.</w:t>
      </w:r>
    </w:p>
    <w:p>
      <w:pPr>
        <w:pStyle w:val="Heading2"/>
      </w:pPr>
      <w:r>
        <w:t>Desirable experience</w:t>
      </w:r>
    </w:p>
    <w:p>
      <w:pPr>
        <w:pStyle w:val="ListBullet"/>
      </w:pPr>
      <w:r>
        <w:t>Experience in women’s rights, humanitarian or community-development organisations.</w:t>
      </w:r>
    </w:p>
    <w:p>
      <w:pPr>
        <w:pStyle w:val="ListBullet"/>
      </w:pPr>
      <w:r>
        <w:t>Established knowledge of relevant Nigerian support and referral services.</w:t>
      </w:r>
    </w:p>
    <w:p>
      <w:pPr>
        <w:pStyle w:val="Heading2"/>
      </w:pPr>
      <w:r>
        <w:t>Expected outcomes</w:t>
      </w:r>
    </w:p>
    <w:p>
      <w:pPr>
        <w:pStyle w:val="ListBullet"/>
      </w:pPr>
      <w:r>
        <w:t>Accessible and trusted reporting and referral arrangements.</w:t>
      </w:r>
    </w:p>
    <w:p>
      <w:pPr>
        <w:pStyle w:val="ListBullet"/>
      </w:pPr>
      <w:r>
        <w:t>Staff and partners trained in safeguarding and inclusion.</w:t>
      </w:r>
    </w:p>
    <w:p>
      <w:pPr>
        <w:pStyle w:val="ListBullet"/>
      </w:pPr>
      <w:r>
        <w:t>Timely, documented handling of concerns with appropriate confidentiality.</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https://elovia-one.com/careers/foundation-safeguarding-inclusion-lead and complete the application form. Upload your CV in PDF, DOC or DOCX format, up to 5 MB, and provide a supporting statement explaining how you meet the criteria. Applications close on 30 October 2026. Do not include confidential beneficiary or donor records.</w:t>
      </w:r>
    </w:p>
    <w:p>
      <w:r>
        <w:br w:type="page"/>
      </w:r>
    </w:p>
    <w:p>
      <w:pPr>
        <w:pStyle w:val="Title"/>
      </w:pPr>
      <w:r>
        <w:t>ELOVIA Foundation</w:t>
      </w:r>
    </w:p>
    <w:p>
      <w:pPr>
        <w:pStyle w:val="Heading1"/>
      </w:pPr>
      <w:r>
        <w:t>Communications and Digital Engagement Officer</w:t>
      </w:r>
    </w:p>
    <w:p>
      <w:r>
        <w:rPr>
          <w:b/>
        </w:rPr>
        <w:t xml:space="preserve">Reference: </w:t>
      </w:r>
      <w:r>
        <w:t>ELVF-CDE-2026</w:t>
      </w:r>
    </w:p>
    <w:p>
      <w:r>
        <w:rPr>
          <w:b/>
        </w:rPr>
        <w:t xml:space="preserve">Location: </w:t>
      </w:r>
      <w:r>
        <w:t>Nigeria; base and travel arrangements agreed for the appointment</w:t>
      </w:r>
    </w:p>
    <w:p>
      <w:r>
        <w:rPr>
          <w:b/>
        </w:rPr>
        <w:t xml:space="preserve">Reports to: </w:t>
      </w:r>
      <w:r>
        <w:t>Executive Director; coordinates with Programmes and Grants Managers</w:t>
      </w:r>
    </w:p>
    <w:p>
      <w:r>
        <w:rPr>
          <w:b/>
        </w:rPr>
        <w:t xml:space="preserve">Working arrangement: </w:t>
      </w:r>
      <w:r>
        <w:t>Part-time or contracted appointment initially</w:t>
      </w:r>
    </w:p>
    <w:p>
      <w:r>
        <w:rPr>
          <w:b/>
        </w:rPr>
        <w:t xml:space="preserve">Closing date: </w:t>
      </w:r>
      <w:r>
        <w:t>30 October 2026</w:t>
      </w:r>
    </w:p>
    <w:p>
      <w:r>
        <w:rPr>
          <w:b/>
        </w:rPr>
        <w:t xml:space="preserve">Salary and remuneration: </w:t>
      </w:r>
      <w:r>
        <w:t>Negotiable</w:t>
      </w:r>
    </w:p>
    <w:p>
      <w:pPr>
        <w:pStyle w:val="Heading2"/>
      </w:pPr>
      <w:r>
        <w:t>About the Foundation</w:t>
      </w:r>
    </w:p>
    <w:p>
      <w:r>
        <w:t>Elovia Foundation advances women’s financial capability, enterprise opportunities and economic agency in underserved Nigerian communities through education, mentoring, livelihood support and partnerships.</w:t>
      </w:r>
    </w:p>
    <w:p>
      <w:pPr>
        <w:pStyle w:val="Heading2"/>
      </w:pPr>
      <w:r>
        <w:t>Role purpose</w:t>
      </w:r>
    </w:p>
    <w:p>
      <w:r>
        <w:t>Communicate the Foundation’s mission, opportunities and verified results through accessible digital content and respectful, consent-based storytelling.</w:t>
      </w:r>
    </w:p>
    <w:p>
      <w:pPr>
        <w:pStyle w:val="Heading2"/>
      </w:pPr>
      <w:r>
        <w:t>Key responsibilities</w:t>
      </w:r>
    </w:p>
    <w:p>
      <w:pPr>
        <w:pStyle w:val="ListBullet"/>
      </w:pPr>
      <w:r>
        <w:t>Prepare a communications calendar aligned with approved programme and funding plans.</w:t>
      </w:r>
    </w:p>
    <w:p>
      <w:pPr>
        <w:pStyle w:val="ListBullet"/>
      </w:pPr>
      <w:r>
        <w:t>Maintain accurate website content, programme notices and recruitment information.</w:t>
      </w:r>
    </w:p>
    <w:p>
      <w:pPr>
        <w:pStyle w:val="ListBullet"/>
      </w:pPr>
      <w:r>
        <w:t>Create accessible social media, newsletters and donor communications.</w:t>
      </w:r>
    </w:p>
    <w:p>
      <w:pPr>
        <w:pStyle w:val="ListBullet"/>
      </w:pPr>
      <w:r>
        <w:t>Gather stories, photographs and quotations only with informed consent and appropriate safeguards.</w:t>
      </w:r>
    </w:p>
    <w:p>
      <w:pPr>
        <w:pStyle w:val="ListBullet"/>
      </w:pPr>
      <w:r>
        <w:t>Protect participant dignity and avoid unsupported impact claims.</w:t>
      </w:r>
    </w:p>
    <w:p>
      <w:pPr>
        <w:pStyle w:val="ListBullet"/>
      </w:pPr>
      <w:r>
        <w:t>Coordinate campaigns, events and community information with programme colleagues.</w:t>
      </w:r>
    </w:p>
    <w:p>
      <w:pPr>
        <w:pStyle w:val="ListBullet"/>
      </w:pPr>
      <w:r>
        <w:t>Track engagement and improve content using relevant evidence.</w:t>
      </w:r>
    </w:p>
    <w:p>
      <w:pPr>
        <w:pStyle w:val="ListBullet"/>
      </w:pPr>
      <w:r>
        <w:t>Maintain brand consistency and clearly distinguish Foundation work from commercial services.</w:t>
      </w:r>
    </w:p>
    <w:p>
      <w:pPr>
        <w:pStyle w:val="ListBullet"/>
      </w:pPr>
      <w:r>
        <w:t>Apply approval, privacy and safeguarding procedures to public communications.</w:t>
      </w:r>
    </w:p>
    <w:p>
      <w:r>
        <w:br w:type="page"/>
      </w:r>
    </w:p>
    <w:p>
      <w:pPr>
        <w:pStyle w:val="Heading1"/>
      </w:pPr>
      <w:r>
        <w:t>Communications and Digital Engagement Officer</w:t>
      </w:r>
    </w:p>
    <w:p>
      <w:r>
        <w:t>ELVF-CDE-2026</w:t>
      </w:r>
    </w:p>
    <w:p>
      <w:pPr>
        <w:pStyle w:val="Heading2"/>
      </w:pPr>
      <w:r>
        <w:t>Essential experience and capabilities</w:t>
      </w:r>
    </w:p>
    <w:p>
      <w:pPr>
        <w:pStyle w:val="ListBullet"/>
      </w:pPr>
      <w:r>
        <w:t>Relevant qualification, portfolio or equivalent communications experience.</w:t>
      </w:r>
    </w:p>
    <w:p>
      <w:pPr>
        <w:pStyle w:val="ListBullet"/>
      </w:pPr>
      <w:r>
        <w:t>Strong writing, editing and basic visual-content skills.</w:t>
      </w:r>
    </w:p>
    <w:p>
      <w:pPr>
        <w:pStyle w:val="ListBullet"/>
      </w:pPr>
      <w:r>
        <w:t>Experience managing websites, social channels or email communications.</w:t>
      </w:r>
    </w:p>
    <w:p>
      <w:pPr>
        <w:pStyle w:val="ListBullet"/>
      </w:pPr>
      <w:r>
        <w:t>Ability to translate programme information into accessible public content.</w:t>
      </w:r>
    </w:p>
    <w:p>
      <w:pPr>
        <w:pStyle w:val="ListBullet"/>
      </w:pPr>
      <w:r>
        <w:t>Understanding of consent, confidentiality and ethical storytelling.</w:t>
      </w:r>
    </w:p>
    <w:p>
      <w:pPr>
        <w:pStyle w:val="Heading2"/>
      </w:pPr>
      <w:r>
        <w:t>Desirable experience</w:t>
      </w:r>
    </w:p>
    <w:p>
      <w:pPr>
        <w:pStyle w:val="ListBullet"/>
      </w:pPr>
      <w:r>
        <w:t>Experience communicating NGO programmes or women’s economic empowerment.</w:t>
      </w:r>
    </w:p>
    <w:p>
      <w:pPr>
        <w:pStyle w:val="ListBullet"/>
      </w:pPr>
      <w:r>
        <w:t>Skills in photography, video editing, accessible design or digital analytics.</w:t>
      </w:r>
    </w:p>
    <w:p>
      <w:pPr>
        <w:pStyle w:val="Heading2"/>
      </w:pPr>
      <w:r>
        <w:t>Expected outcomes</w:t>
      </w:r>
    </w:p>
    <w:p>
      <w:pPr>
        <w:pStyle w:val="ListBullet"/>
      </w:pPr>
      <w:r>
        <w:t>Accurate and consistent public information.</w:t>
      </w:r>
    </w:p>
    <w:p>
      <w:pPr>
        <w:pStyle w:val="ListBullet"/>
      </w:pPr>
      <w:r>
        <w:t>Consent-based stories and evidence-supported impact communications.</w:t>
      </w:r>
    </w:p>
    <w:p>
      <w:pPr>
        <w:pStyle w:val="ListBullet"/>
      </w:pPr>
      <w:r>
        <w:t>Improved engagement with participants, partners and funders.</w:t>
      </w:r>
    </w:p>
    <w:p>
      <w:pPr>
        <w:pStyle w:val="Heading2"/>
      </w:pPr>
      <w:r>
        <w:t>Terms of appointment</w:t>
      </w:r>
    </w:p>
    <w:p>
      <w:r>
        <w:t>Salary, benefits and the overall remuneration package, or contracted fees where applicable, are negotiable and will reflect the responsibilities, agreed hours, relevant experience and final terms. Start date and working arrangements will be agreed. Appointments are subject to references, appropriate role-related checks, conflicts-of-interest disclosure and formal approval. Project-funded posts are subject to approved project funding.</w:t>
      </w:r>
    </w:p>
    <w:p>
      <w:pPr>
        <w:pStyle w:val="Heading2"/>
      </w:pPr>
      <w:r>
        <w:t>Equitable recruitment</w:t>
      </w:r>
    </w:p>
    <w:p>
      <w:r>
        <w:t>We welcome qualified applicants from all backgrounds. Applications are assessed against consistent published criteria, followed by structured interviews and proportionate role-related assessments where appropriate. Reasonable adjustments are available. Selection decisions are documented, conflicts are declared and candidate information is handled confidentially. Women and persons with disabilities are encouraged to apply. Recruitment does not require payment.</w:t>
      </w:r>
    </w:p>
    <w:p>
      <w:pPr>
        <w:pStyle w:val="Heading2"/>
      </w:pPr>
      <w:r>
        <w:t>How to apply</w:t>
      </w:r>
    </w:p>
    <w:p>
      <w:r>
        <w:t>Visit https://elovia-one.com/careers/foundation-communications-digital-engagement-officer and complete the application form. Upload your CV in PDF, DOC or DOCX format, up to 5 MB, and provide a supporting statement explaining how you meet the criteria. Applications close on 30 October 2026. Do not include confidential beneficiary or donor records.</w:t>
      </w:r>
    </w:p>
    <w:sectPr w:rsidR="00FC693F" w:rsidRPr="0006063C" w:rsidSect="00034616">
      <w:footerReference w:type="default" r:id="rId9"/>
      <w:pgSz w:w="11952" w:h="16848"/>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ELOVIA Foundation   |   Careers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ELOVIA Foundation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